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5597F">
      <w:pPr>
        <w:widowControl/>
        <w:kinsoku w:val="0"/>
        <w:autoSpaceDE w:val="0"/>
        <w:autoSpaceDN w:val="0"/>
        <w:adjustRightInd w:val="0"/>
        <w:snapToGrid w:val="0"/>
        <w:spacing w:before="123" w:line="224" w:lineRule="auto"/>
        <w:ind w:left="4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32"/>
          <w:szCs w:val="32"/>
          <w:lang w:eastAsia="en-US"/>
        </w:rPr>
        <w:t>附件3</w:t>
      </w:r>
    </w:p>
    <w:p w14:paraId="3ECA25AF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45"/>
          <w:szCs w:val="45"/>
          <w:lang w:eastAsia="en-US"/>
        </w:rPr>
        <w:t>广州市第二批康养学游基地证明材料清单</w:t>
      </w:r>
    </w:p>
    <w:p w14:paraId="1BB27C04">
      <w:pPr>
        <w:rPr>
          <w:rFonts w:hint="eastAsia"/>
        </w:rPr>
      </w:pPr>
    </w:p>
    <w:p w14:paraId="5B4EBF47">
      <w:pPr>
        <w:rPr>
          <w:rFonts w:hint="eastAsia"/>
        </w:rPr>
      </w:pPr>
    </w:p>
    <w:p w14:paraId="3377E74C">
      <w:pPr>
        <w:widowControl/>
        <w:kinsoku w:val="0"/>
        <w:autoSpaceDE w:val="0"/>
        <w:autoSpaceDN w:val="0"/>
        <w:adjustRightInd w:val="0"/>
        <w:snapToGrid w:val="0"/>
        <w:spacing w:before="104" w:line="360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-6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6"/>
          <w:kern w:val="0"/>
          <w:sz w:val="32"/>
          <w:szCs w:val="32"/>
          <w:lang w:eastAsia="en-US"/>
        </w:rPr>
        <w:t>一、申报主体资质证明材料(必备项)</w:t>
      </w:r>
    </w:p>
    <w:p w14:paraId="3ABD88C5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 xml:space="preserve">1.提供营业执照、法人登记证或相关经营许可证等材料。 </w:t>
      </w:r>
    </w:p>
    <w:p w14:paraId="21AE3BE6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2.提供申报主体在信用中国查询截图，诚信守法承诺书。</w:t>
      </w:r>
    </w:p>
    <w:p w14:paraId="625E6CF8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3.提供无安全责任事故承诺书，提供“信用中国”网站无不 良记录截图、“中国政府采购网</w:t>
      </w:r>
      <w:bookmarkStart w:id="0" w:name="_GoBack"/>
      <w:bookmarkEnd w:id="0"/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“政府采购无严重违法失信行为 记录”截图。</w:t>
      </w:r>
    </w:p>
    <w:p w14:paraId="1F2EFD93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 w:eastAsia="FangSong"/>
          <w:snapToGrid w:val="0"/>
          <w:color w:val="000000"/>
          <w:spacing w:val="-2"/>
          <w:kern w:val="0"/>
          <w:sz w:val="32"/>
          <w:szCs w:val="32"/>
          <w:lang w:eastAsia="zh-CN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4.提供相关经营许可资质文件，合作单位协议等证明文件</w:t>
      </w:r>
      <w:r>
        <w:rPr>
          <w:rFonts w:hint="eastAsia"/>
          <w:snapToGrid w:val="0"/>
          <w:color w:val="000000"/>
          <w:spacing w:val="-2"/>
          <w:kern w:val="0"/>
          <w:sz w:val="32"/>
          <w:szCs w:val="32"/>
          <w:lang w:eastAsia="zh-CN"/>
        </w:rPr>
        <w:t>。</w:t>
      </w:r>
    </w:p>
    <w:p w14:paraId="28740EDC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5.提供申报主体承诺在获评康养学游基地资质后购买包含 但不限于场地责任险、个人意外险、组织者责任险适当险种等承 诺书。</w:t>
      </w:r>
    </w:p>
    <w:p w14:paraId="6D303F51">
      <w:pPr>
        <w:widowControl/>
        <w:kinsoku w:val="0"/>
        <w:autoSpaceDE w:val="0"/>
        <w:autoSpaceDN w:val="0"/>
        <w:adjustRightInd w:val="0"/>
        <w:snapToGrid w:val="0"/>
        <w:spacing w:before="104" w:line="360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-6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6"/>
          <w:kern w:val="0"/>
          <w:sz w:val="32"/>
          <w:szCs w:val="32"/>
          <w:lang w:eastAsia="en-US"/>
        </w:rPr>
        <w:t>二、康养学游基地项目证明材料(根据基地自身情况提供)</w:t>
      </w:r>
    </w:p>
    <w:p w14:paraId="5B9FDA49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1.场地设施与适老化证明文件</w:t>
      </w:r>
    </w:p>
    <w:p w14:paraId="1852C099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提供场地租赁备案合同或者自有场有产权证明、与第三方合 作文件；相关设施设备基地适老化安全性要求、环境条件，提供 设施清单以及相关管理制度；</w:t>
      </w:r>
    </w:p>
    <w:p w14:paraId="1FBC4B9F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2.运营管理情况介绍</w:t>
      </w:r>
    </w:p>
    <w:p w14:paraId="4C4B93AA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提供不少于3名工作人员的社保缴纳证明或劳动合同，专 业技能人员的专业技能与职称证书、聘用或合作协议；提供各管 理制度文件以及实施证明材料。</w:t>
      </w:r>
    </w:p>
    <w:p w14:paraId="088E60F5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3.康养学游特色课程绍</w:t>
      </w:r>
    </w:p>
    <w:p w14:paraId="2C28BB65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提供课程设计文件、课程内容、实施计划、记录、总结等证明文件；提供师资名单，资格证书等证明材料；若为合作课程，提供合作方的课程文件、师资团队及资格证书，合作协议 等证明材料。</w:t>
      </w:r>
    </w:p>
    <w:p w14:paraId="5F6F39F7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4.安全与应急管理情况介绍</w:t>
      </w:r>
    </w:p>
    <w:p w14:paraId="69DCBCD1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提供各管理制度文件、实施证明材料，人员配备名单及资 格证书。</w:t>
      </w:r>
    </w:p>
    <w:p w14:paraId="27ACC74C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5.顾客与社会评价</w:t>
      </w:r>
    </w:p>
    <w:p w14:paraId="56EABE3A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提供有关各方面评价证明材料。</w:t>
      </w:r>
    </w:p>
    <w:p w14:paraId="0CDABC1D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6.其他荣誉资质</w:t>
      </w:r>
    </w:p>
    <w:p w14:paraId="21E18C0D">
      <w:pPr>
        <w:pStyle w:val="2"/>
        <w:widowControl/>
        <w:kinsoku w:val="0"/>
        <w:autoSpaceDE w:val="0"/>
        <w:autoSpaceDN w:val="0"/>
        <w:adjustRightInd w:val="0"/>
        <w:snapToGrid w:val="0"/>
        <w:spacing w:before="227" w:line="360" w:lineRule="auto"/>
        <w:ind w:right="325"/>
        <w:jc w:val="left"/>
        <w:textAlignment w:val="baseline"/>
        <w:rPr>
          <w:rFonts w:hint="eastAsia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/>
          <w:snapToGrid w:val="0"/>
          <w:color w:val="000000"/>
          <w:spacing w:val="-2"/>
          <w:kern w:val="0"/>
          <w:sz w:val="32"/>
          <w:szCs w:val="32"/>
        </w:rPr>
        <w:t>提供成功案例清单及证明材料，用户评价报告、满意度报告； 基地及有关个人所获得的表彰奖励、荣誉证明材料；媒体报道、 社会影响相关证明材料。</w:t>
      </w:r>
    </w:p>
    <w:p w14:paraId="5BFAF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5087"/>
    <w:rsid w:val="FF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2024-11-18T15:33:00Z</dcterms:created>
  <dc:creator>Jonh Cook</dc:creator>
  <cp:lastModifiedBy>Jonh Cook</cp:lastModifiedBy>
  <dcterms:modified xsi:type="dcterms:W3CDTF">2024-11-18T15:41:02Z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420533A13ABE0629D4ED3A675613D40D_41</vt:lpwstr>
  </property>
</Properties>
</file>